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87" w:rsidRPr="003F6F4D" w:rsidRDefault="00595987" w:rsidP="00595987">
      <w:pPr>
        <w:pStyle w:val="Heading6"/>
        <w:jc w:val="center"/>
        <w:rPr>
          <w:color w:val="auto"/>
          <w:sz w:val="26"/>
          <w:szCs w:val="26"/>
        </w:rPr>
      </w:pPr>
      <w:bookmarkStart w:id="0" w:name="_GoBack"/>
      <w:bookmarkEnd w:id="0"/>
      <w:r w:rsidRPr="003F6F4D">
        <w:rPr>
          <w:color w:val="auto"/>
          <w:sz w:val="26"/>
          <w:szCs w:val="26"/>
        </w:rPr>
        <w:t xml:space="preserve">The Emergency Food Assistance </w:t>
      </w:r>
      <w:r w:rsidR="00817927" w:rsidRPr="003F6F4D">
        <w:rPr>
          <w:color w:val="auto"/>
          <w:sz w:val="26"/>
          <w:szCs w:val="26"/>
        </w:rPr>
        <w:t>Program</w:t>
      </w:r>
    </w:p>
    <w:p w:rsidR="00595987" w:rsidRPr="003F6F4D" w:rsidRDefault="00817927" w:rsidP="00595987">
      <w:pPr>
        <w:pStyle w:val="Heading6"/>
        <w:jc w:val="center"/>
        <w:rPr>
          <w:color w:val="auto"/>
          <w:sz w:val="26"/>
          <w:szCs w:val="26"/>
        </w:rPr>
      </w:pPr>
      <w:proofErr w:type="gramStart"/>
      <w:r w:rsidRPr="003F6F4D">
        <w:rPr>
          <w:color w:val="auto"/>
          <w:sz w:val="26"/>
          <w:szCs w:val="26"/>
        </w:rPr>
        <w:t>and</w:t>
      </w:r>
      <w:proofErr w:type="gramEnd"/>
      <w:r w:rsidRPr="003F6F4D">
        <w:rPr>
          <w:color w:val="auto"/>
          <w:sz w:val="26"/>
          <w:szCs w:val="26"/>
        </w:rPr>
        <w:t xml:space="preserve"> the </w:t>
      </w:r>
      <w:r w:rsidR="00595987" w:rsidRPr="003F6F4D">
        <w:rPr>
          <w:color w:val="auto"/>
          <w:sz w:val="26"/>
          <w:szCs w:val="26"/>
        </w:rPr>
        <w:t>Commodity Supplemental Food Program</w:t>
      </w:r>
    </w:p>
    <w:p w:rsidR="00595987" w:rsidRPr="00595987" w:rsidRDefault="00595987" w:rsidP="00595987">
      <w:pPr>
        <w:pStyle w:val="Heading6"/>
        <w:jc w:val="center"/>
        <w:rPr>
          <w:color w:val="auto"/>
          <w:sz w:val="28"/>
          <w:szCs w:val="24"/>
        </w:rPr>
      </w:pPr>
      <w:r w:rsidRPr="003F6F4D">
        <w:rPr>
          <w:color w:val="auto"/>
          <w:sz w:val="26"/>
          <w:szCs w:val="26"/>
        </w:rPr>
        <w:t>Beneficiary Referral Request</w:t>
      </w:r>
    </w:p>
    <w:p w:rsidR="00595987" w:rsidRPr="005F4AE1" w:rsidRDefault="00595987" w:rsidP="00595987"/>
    <w:p w:rsidR="005C58CF" w:rsidRDefault="005C58CF" w:rsidP="005C58CF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Name of Organization:</w:t>
      </w:r>
      <w:r w:rsidR="008613CD">
        <w:rPr>
          <w:rFonts w:ascii="Times New Roman" w:hAnsi="Times New Roman"/>
          <w:szCs w:val="24"/>
        </w:rPr>
        <w:t xml:space="preserve"> ____________________________________________________</w:t>
      </w:r>
      <w:r w:rsidR="001F0577">
        <w:rPr>
          <w:rFonts w:ascii="Times New Roman" w:hAnsi="Times New Roman"/>
          <w:szCs w:val="24"/>
        </w:rPr>
        <w:t>_____</w:t>
      </w:r>
      <w:r w:rsidR="008613CD">
        <w:rPr>
          <w:rFonts w:ascii="Times New Roman" w:hAnsi="Times New Roman"/>
          <w:szCs w:val="24"/>
        </w:rPr>
        <w:t>_</w:t>
      </w:r>
    </w:p>
    <w:p w:rsidR="008613CD" w:rsidRPr="00AA5516" w:rsidRDefault="008613CD" w:rsidP="005C58CF">
      <w:pPr>
        <w:pStyle w:val="BodyText"/>
        <w:rPr>
          <w:rFonts w:ascii="Times New Roman" w:hAnsi="Times New Roman"/>
          <w:szCs w:val="24"/>
        </w:rPr>
      </w:pPr>
    </w:p>
    <w:p w:rsidR="005C58CF" w:rsidRDefault="00C9794F" w:rsidP="00F6658E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Contact information for program s</w:t>
      </w:r>
      <w:r w:rsidR="005C58CF" w:rsidRPr="00AA5516">
        <w:rPr>
          <w:rFonts w:ascii="Times New Roman" w:hAnsi="Times New Roman"/>
          <w:szCs w:val="24"/>
        </w:rPr>
        <w:t xml:space="preserve">taff (name, phone number, and email address, if appropriate): </w:t>
      </w:r>
    </w:p>
    <w:p w:rsidR="008613CD" w:rsidRPr="00F6658E" w:rsidRDefault="008613CD" w:rsidP="00E040A2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</w:t>
      </w:r>
      <w:r w:rsidR="00F6658E" w:rsidRPr="00F6658E">
        <w:rPr>
          <w:rFonts w:ascii="Times New Roman" w:hAnsi="Times New Roman"/>
          <w:szCs w:val="24"/>
        </w:rPr>
        <w:t>____</w:t>
      </w:r>
    </w:p>
    <w:p w:rsidR="008613CD" w:rsidRPr="00F6658E" w:rsidRDefault="00F6658E" w:rsidP="00F6658E">
      <w:pPr>
        <w:pStyle w:val="BodyText"/>
        <w:spacing w:after="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</w:t>
      </w:r>
      <w:r w:rsidR="008613CD" w:rsidRPr="00F6658E">
        <w:rPr>
          <w:rFonts w:ascii="Times New Roman" w:hAnsi="Times New Roman"/>
          <w:szCs w:val="24"/>
        </w:rPr>
        <w:t>_________________________________________________________________________</w:t>
      </w:r>
    </w:p>
    <w:p w:rsidR="008613CD" w:rsidRDefault="008613CD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95987" w:rsidP="00595987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If you object to receiving services from us based on the religious character of our organization, please complete this form and return it to the program contact identified</w:t>
      </w:r>
      <w:r w:rsidR="005C58CF">
        <w:rPr>
          <w:rFonts w:ascii="Times New Roman" w:hAnsi="Times New Roman"/>
          <w:szCs w:val="24"/>
        </w:rPr>
        <w:t xml:space="preserve"> above</w:t>
      </w:r>
      <w:r w:rsidR="00C9794F">
        <w:rPr>
          <w:rFonts w:ascii="Times New Roman" w:hAnsi="Times New Roman"/>
          <w:szCs w:val="24"/>
        </w:rPr>
        <w:t xml:space="preserve">. </w:t>
      </w:r>
      <w:r w:rsidRPr="00AA5516">
        <w:rPr>
          <w:rFonts w:ascii="Times New Roman" w:hAnsi="Times New Roman"/>
          <w:szCs w:val="24"/>
        </w:rPr>
        <w:t>Your use of this form is voluntary.</w:t>
      </w:r>
    </w:p>
    <w:p w:rsidR="005C58CF" w:rsidRDefault="005C58CF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95987" w:rsidP="00595987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If you object to the religious character of our organization, we must make reasonable efforts to identify and refer you to an alternate provider t</w:t>
      </w:r>
      <w:r w:rsidR="008B4A97">
        <w:rPr>
          <w:rFonts w:ascii="Times New Roman" w:hAnsi="Times New Roman"/>
          <w:szCs w:val="24"/>
        </w:rPr>
        <w:t xml:space="preserve">o which you have no objection. </w:t>
      </w:r>
      <w:r w:rsidRPr="00AA5516">
        <w:rPr>
          <w:rFonts w:ascii="Times New Roman" w:hAnsi="Times New Roman"/>
          <w:szCs w:val="24"/>
        </w:rPr>
        <w:t xml:space="preserve">We cannot guarantee, however, that in every instance, an alternate provider will be available.  </w:t>
      </w:r>
    </w:p>
    <w:p w:rsidR="005C58CF" w:rsidRPr="00AA5516" w:rsidRDefault="005C58CF" w:rsidP="00595987">
      <w:pPr>
        <w:pStyle w:val="BodyText"/>
        <w:rPr>
          <w:rFonts w:ascii="Times New Roman" w:hAnsi="Times New Roman"/>
          <w:szCs w:val="24"/>
        </w:rPr>
      </w:pPr>
    </w:p>
    <w:p w:rsidR="005C58CF" w:rsidRDefault="005C58CF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E00C5" w:rsidP="00595987">
      <w:pPr>
        <w:pStyle w:val="BodyText"/>
        <w:rPr>
          <w:rFonts w:ascii="Times New Roman" w:hAnsi="Times New Roman"/>
          <w:szCs w:val="24"/>
        </w:rPr>
      </w:pPr>
      <w:r w:rsidRPr="003820E1">
        <w:rPr>
          <w:rFonts w:ascii="Times New Roman" w:hAnsi="Times New Roman"/>
          <w:b/>
          <w:szCs w:val="24"/>
        </w:rPr>
        <w:t xml:space="preserve">Participant </w:t>
      </w:r>
      <w:r w:rsidR="00C9794F" w:rsidRPr="003820E1">
        <w:rPr>
          <w:rFonts w:ascii="Times New Roman" w:hAnsi="Times New Roman"/>
          <w:b/>
          <w:szCs w:val="24"/>
        </w:rPr>
        <w:t>n</w:t>
      </w:r>
      <w:r w:rsidR="00595987" w:rsidRPr="003820E1">
        <w:rPr>
          <w:rFonts w:ascii="Times New Roman" w:hAnsi="Times New Roman"/>
          <w:b/>
          <w:szCs w:val="24"/>
        </w:rPr>
        <w:t>ame</w:t>
      </w:r>
      <w:r w:rsidR="00595987" w:rsidRPr="00AA5516">
        <w:rPr>
          <w:rFonts w:ascii="Times New Roman" w:hAnsi="Times New Roman"/>
          <w:szCs w:val="24"/>
        </w:rPr>
        <w:t>:</w:t>
      </w:r>
      <w:r w:rsidR="008D48FE">
        <w:rPr>
          <w:rFonts w:ascii="Times New Roman" w:hAnsi="Times New Roman"/>
          <w:szCs w:val="24"/>
        </w:rPr>
        <w:t xml:space="preserve"> _____________________________________</w:t>
      </w:r>
    </w:p>
    <w:p w:rsidR="008D48FE" w:rsidRPr="00AA5516" w:rsidRDefault="008D48FE" w:rsidP="00595987">
      <w:pPr>
        <w:pStyle w:val="BodyText"/>
        <w:rPr>
          <w:rFonts w:ascii="Times New Roman" w:hAnsi="Times New Roman"/>
          <w:szCs w:val="24"/>
        </w:rPr>
      </w:pPr>
    </w:p>
    <w:p w:rsidR="00595987" w:rsidRDefault="00595987" w:rsidP="00595987">
      <w:pPr>
        <w:pStyle w:val="BodyText"/>
        <w:rPr>
          <w:rFonts w:ascii="Times New Roman" w:hAnsi="Times New Roman"/>
          <w:szCs w:val="24"/>
        </w:rPr>
      </w:pPr>
      <w:r w:rsidRPr="003820E1">
        <w:rPr>
          <w:rFonts w:ascii="Times New Roman" w:hAnsi="Times New Roman"/>
          <w:b/>
          <w:szCs w:val="24"/>
        </w:rPr>
        <w:t xml:space="preserve">Best way to reach </w:t>
      </w:r>
      <w:r w:rsidR="005C58CF" w:rsidRPr="003820E1">
        <w:rPr>
          <w:rFonts w:ascii="Times New Roman" w:hAnsi="Times New Roman"/>
          <w:b/>
          <w:szCs w:val="24"/>
        </w:rPr>
        <w:t>you</w:t>
      </w:r>
      <w:r w:rsidRPr="003820E1">
        <w:rPr>
          <w:rFonts w:ascii="Times New Roman" w:hAnsi="Times New Roman"/>
          <w:b/>
          <w:szCs w:val="24"/>
        </w:rPr>
        <w:t xml:space="preserve"> (phone/address/email)</w:t>
      </w:r>
      <w:r w:rsidRPr="00AA5516">
        <w:rPr>
          <w:rFonts w:ascii="Times New Roman" w:hAnsi="Times New Roman"/>
          <w:szCs w:val="24"/>
        </w:rPr>
        <w:t>:</w:t>
      </w:r>
      <w:r w:rsidR="008D48FE">
        <w:rPr>
          <w:rFonts w:ascii="Times New Roman" w:hAnsi="Times New Roman"/>
          <w:szCs w:val="24"/>
        </w:rPr>
        <w:t xml:space="preserve"> ________________________________________</w:t>
      </w:r>
    </w:p>
    <w:p w:rsidR="0016054B" w:rsidRPr="00F6658E" w:rsidRDefault="0016054B" w:rsidP="00E040A2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6054B" w:rsidRPr="00F6658E" w:rsidRDefault="0016054B" w:rsidP="0016054B">
      <w:pPr>
        <w:pStyle w:val="BodyText"/>
        <w:spacing w:after="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6054B" w:rsidRDefault="0016054B" w:rsidP="0016054B">
      <w:pPr>
        <w:pStyle w:val="BodyText"/>
        <w:rPr>
          <w:rFonts w:ascii="Times New Roman" w:hAnsi="Times New Roman"/>
          <w:szCs w:val="24"/>
        </w:rPr>
      </w:pPr>
    </w:p>
    <w:p w:rsidR="00595987" w:rsidRPr="00C9794F" w:rsidRDefault="00595987" w:rsidP="003F6F4D">
      <w:pPr>
        <w:pStyle w:val="BodyText"/>
        <w:jc w:val="center"/>
        <w:rPr>
          <w:rFonts w:ascii="Times New Roman" w:hAnsi="Times New Roman"/>
          <w:b/>
          <w:szCs w:val="24"/>
        </w:rPr>
      </w:pPr>
      <w:r w:rsidRPr="00C9794F">
        <w:rPr>
          <w:rFonts w:ascii="Times New Roman" w:hAnsi="Times New Roman"/>
          <w:b/>
          <w:szCs w:val="24"/>
        </w:rPr>
        <w:t>FOR STAFF USE ONLY</w:t>
      </w:r>
    </w:p>
    <w:p w:rsidR="00595987" w:rsidRPr="00AA5516" w:rsidRDefault="00C9794F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Date of o</w:t>
      </w:r>
      <w:r w:rsidR="00595987" w:rsidRPr="00AA5516">
        <w:rPr>
          <w:rFonts w:ascii="Times New Roman" w:hAnsi="Times New Roman"/>
          <w:szCs w:val="24"/>
        </w:rPr>
        <w:t xml:space="preserve">bjection: </w:t>
      </w:r>
      <w:r w:rsidR="003F6F4D">
        <w:rPr>
          <w:rFonts w:ascii="Times New Roman" w:hAnsi="Times New Roman"/>
          <w:szCs w:val="24"/>
        </w:rPr>
        <w:t>____/____</w:t>
      </w:r>
      <w:r w:rsidR="00595987" w:rsidRPr="00AA5516">
        <w:rPr>
          <w:rFonts w:ascii="Times New Roman" w:hAnsi="Times New Roman"/>
          <w:szCs w:val="24"/>
        </w:rPr>
        <w:t>/</w:t>
      </w:r>
      <w:r w:rsidR="003F6F4D">
        <w:rPr>
          <w:rFonts w:ascii="Times New Roman" w:hAnsi="Times New Roman"/>
          <w:szCs w:val="24"/>
        </w:rPr>
        <w:t>____</w:t>
      </w:r>
    </w:p>
    <w:p w:rsidR="00595987" w:rsidRPr="00AA5516" w:rsidRDefault="00595987" w:rsidP="00595987">
      <w:pPr>
        <w:pStyle w:val="BodyText"/>
        <w:rPr>
          <w:rFonts w:ascii="Times New Roman" w:hAnsi="Times New Roman"/>
          <w:szCs w:val="24"/>
        </w:rPr>
      </w:pPr>
      <w:r w:rsidRPr="00AA5516">
        <w:rPr>
          <w:rFonts w:ascii="Times New Roman" w:hAnsi="Times New Roman"/>
          <w:szCs w:val="24"/>
        </w:rPr>
        <w:t>2. Referral (check one):</w:t>
      </w:r>
    </w:p>
    <w:p w:rsidR="00595987" w:rsidRDefault="006C18B8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595987" w:rsidRPr="00AA5516">
        <w:rPr>
          <w:rFonts w:ascii="Times New Roman" w:hAnsi="Times New Roman"/>
          <w:szCs w:val="24"/>
        </w:rPr>
        <w:t>Individual was referred to (name of alternate provider and contact information):</w:t>
      </w:r>
    </w:p>
    <w:p w:rsidR="007363A6" w:rsidRPr="00F6658E" w:rsidRDefault="007363A6" w:rsidP="007363A6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683D" w:rsidRPr="001A2010" w:rsidRDefault="006C18B8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1A2010" w:rsidRPr="001A2010">
        <w:rPr>
          <w:rFonts w:ascii="Times New Roman" w:hAnsi="Times New Roman"/>
          <w:szCs w:val="24"/>
        </w:rPr>
        <w:t xml:space="preserve">Individual was given </w:t>
      </w:r>
      <w:r w:rsidR="007363A6">
        <w:rPr>
          <w:rFonts w:ascii="Times New Roman" w:hAnsi="Times New Roman"/>
          <w:szCs w:val="24"/>
        </w:rPr>
        <w:t>TDA</w:t>
      </w:r>
      <w:r w:rsidR="001A2010" w:rsidRPr="001A2010">
        <w:rPr>
          <w:rFonts w:ascii="Times New Roman" w:hAnsi="Times New Roman"/>
          <w:szCs w:val="24"/>
        </w:rPr>
        <w:t>-prov</w:t>
      </w:r>
      <w:r w:rsidR="008E06AE">
        <w:rPr>
          <w:rFonts w:ascii="Times New Roman" w:hAnsi="Times New Roman"/>
          <w:szCs w:val="24"/>
        </w:rPr>
        <w:t>ided referral information (</w:t>
      </w:r>
      <w:r w:rsidR="00F35E3A">
        <w:rPr>
          <w:rFonts w:ascii="Times New Roman" w:hAnsi="Times New Roman"/>
          <w:szCs w:val="24"/>
        </w:rPr>
        <w:t xml:space="preserve">such as </w:t>
      </w:r>
      <w:r w:rsidR="008E06AE">
        <w:rPr>
          <w:rFonts w:ascii="Times New Roman" w:hAnsi="Times New Roman"/>
          <w:szCs w:val="24"/>
        </w:rPr>
        <w:t>a website</w:t>
      </w:r>
      <w:r w:rsidR="001A2010" w:rsidRPr="001A2010">
        <w:rPr>
          <w:rFonts w:ascii="Times New Roman" w:hAnsi="Times New Roman"/>
          <w:szCs w:val="24"/>
        </w:rPr>
        <w:t xml:space="preserve">, hotline, or </w:t>
      </w:r>
      <w:r w:rsidR="008E06AE">
        <w:rPr>
          <w:rFonts w:ascii="Times New Roman" w:hAnsi="Times New Roman"/>
          <w:szCs w:val="24"/>
        </w:rPr>
        <w:t xml:space="preserve">list of </w:t>
      </w:r>
      <w:r w:rsidR="001A2010" w:rsidRPr="001A2010">
        <w:rPr>
          <w:rFonts w:ascii="Times New Roman" w:hAnsi="Times New Roman"/>
          <w:szCs w:val="24"/>
        </w:rPr>
        <w:t xml:space="preserve">other service providers funded by </w:t>
      </w:r>
      <w:r w:rsidR="007363A6">
        <w:rPr>
          <w:rFonts w:ascii="Times New Roman" w:hAnsi="Times New Roman"/>
          <w:szCs w:val="24"/>
        </w:rPr>
        <w:t>TDA</w:t>
      </w:r>
      <w:r w:rsidR="001A2010" w:rsidRPr="001A2010">
        <w:rPr>
          <w:rFonts w:ascii="Times New Roman" w:hAnsi="Times New Roman"/>
          <w:szCs w:val="24"/>
        </w:rPr>
        <w:t>)</w:t>
      </w:r>
    </w:p>
    <w:p w:rsidR="00595987" w:rsidRPr="001A2010" w:rsidRDefault="006C18B8" w:rsidP="005959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595987" w:rsidRPr="001A2010">
        <w:rPr>
          <w:rFonts w:ascii="Times New Roman" w:hAnsi="Times New Roman"/>
          <w:szCs w:val="24"/>
        </w:rPr>
        <w:t>Individual left without a referral</w:t>
      </w:r>
    </w:p>
    <w:p w:rsidR="00ED4988" w:rsidRDefault="006C18B8" w:rsidP="00E040A2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</w:t>
      </w:r>
      <w:r w:rsidR="00595987" w:rsidRPr="001A2010">
        <w:rPr>
          <w:rFonts w:ascii="Times New Roman" w:hAnsi="Times New Roman"/>
          <w:szCs w:val="24"/>
        </w:rPr>
        <w:t>No alternate service provider is available</w:t>
      </w:r>
      <w:r>
        <w:rPr>
          <w:rFonts w:ascii="Times New Roman" w:hAnsi="Times New Roman"/>
          <w:szCs w:val="24"/>
        </w:rPr>
        <w:t xml:space="preserve">. On the lines below, </w:t>
      </w:r>
      <w:r w:rsidR="00595987" w:rsidRPr="001A2010">
        <w:rPr>
          <w:rFonts w:ascii="Times New Roman" w:hAnsi="Times New Roman"/>
          <w:szCs w:val="24"/>
        </w:rPr>
        <w:t xml:space="preserve">summarize below </w:t>
      </w:r>
      <w:r>
        <w:rPr>
          <w:rFonts w:ascii="Times New Roman" w:hAnsi="Times New Roman"/>
          <w:szCs w:val="24"/>
        </w:rPr>
        <w:t xml:space="preserve">the </w:t>
      </w:r>
      <w:r w:rsidR="00595987" w:rsidRPr="001A2010">
        <w:rPr>
          <w:rFonts w:ascii="Times New Roman" w:hAnsi="Times New Roman"/>
          <w:szCs w:val="24"/>
        </w:rPr>
        <w:t>efforts you made to identify an alternate provider (</w:t>
      </w:r>
      <w:r w:rsidR="00F35E3A">
        <w:rPr>
          <w:rFonts w:ascii="Times New Roman" w:hAnsi="Times New Roman"/>
          <w:szCs w:val="24"/>
        </w:rPr>
        <w:t xml:space="preserve">for example: </w:t>
      </w:r>
      <w:r w:rsidR="008D2D1A">
        <w:rPr>
          <w:rFonts w:ascii="Times New Roman" w:hAnsi="Times New Roman"/>
          <w:szCs w:val="24"/>
        </w:rPr>
        <w:t>contact</w:t>
      </w:r>
      <w:r w:rsidR="00E040A2">
        <w:rPr>
          <w:rFonts w:ascii="Times New Roman" w:hAnsi="Times New Roman"/>
          <w:szCs w:val="24"/>
        </w:rPr>
        <w:t>ed</w:t>
      </w:r>
      <w:r w:rsidR="008D2D1A">
        <w:rPr>
          <w:rFonts w:ascii="Times New Roman" w:hAnsi="Times New Roman"/>
          <w:szCs w:val="24"/>
        </w:rPr>
        <w:t xml:space="preserve"> another food pantry, soup kitchen, or distribution site; contact</w:t>
      </w:r>
      <w:r w:rsidR="00E040A2">
        <w:rPr>
          <w:rFonts w:ascii="Times New Roman" w:hAnsi="Times New Roman"/>
          <w:szCs w:val="24"/>
        </w:rPr>
        <w:t>ed</w:t>
      </w:r>
      <w:r w:rsidR="008D2D1A">
        <w:rPr>
          <w:rFonts w:ascii="Times New Roman" w:hAnsi="Times New Roman"/>
          <w:szCs w:val="24"/>
        </w:rPr>
        <w:t xml:space="preserve"> TDA; contact</w:t>
      </w:r>
      <w:r w:rsidR="00E040A2">
        <w:rPr>
          <w:rFonts w:ascii="Times New Roman" w:hAnsi="Times New Roman"/>
          <w:szCs w:val="24"/>
        </w:rPr>
        <w:t>ed</w:t>
      </w:r>
      <w:r w:rsidR="008D2D1A">
        <w:rPr>
          <w:rFonts w:ascii="Times New Roman" w:hAnsi="Times New Roman"/>
          <w:szCs w:val="24"/>
        </w:rPr>
        <w:t xml:space="preserve"> </w:t>
      </w:r>
      <w:r w:rsidR="009F45A3">
        <w:rPr>
          <w:rFonts w:ascii="Times New Roman" w:hAnsi="Times New Roman"/>
          <w:szCs w:val="24"/>
        </w:rPr>
        <w:t xml:space="preserve">the </w:t>
      </w:r>
      <w:r w:rsidR="008D2D1A">
        <w:rPr>
          <w:rFonts w:ascii="Times New Roman" w:hAnsi="Times New Roman"/>
          <w:szCs w:val="24"/>
        </w:rPr>
        <w:t xml:space="preserve">food bank; </w:t>
      </w:r>
      <w:proofErr w:type="spellStart"/>
      <w:r w:rsidR="008D2D1A">
        <w:rPr>
          <w:rFonts w:ascii="Times New Roman" w:hAnsi="Times New Roman"/>
          <w:szCs w:val="24"/>
        </w:rPr>
        <w:t>etc</w:t>
      </w:r>
      <w:proofErr w:type="spellEnd"/>
      <w:r w:rsidR="008D2D1A">
        <w:rPr>
          <w:rFonts w:ascii="Times New Roman" w:hAnsi="Times New Roman"/>
          <w:szCs w:val="24"/>
        </w:rPr>
        <w:t>).</w:t>
      </w:r>
    </w:p>
    <w:p w:rsidR="00E040A2" w:rsidRPr="00F6658E" w:rsidRDefault="00E040A2" w:rsidP="00E040A2">
      <w:pPr>
        <w:spacing w:after="16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E040A2" w:rsidRDefault="00E040A2" w:rsidP="00E040A2">
      <w:pPr>
        <w:pStyle w:val="BodyText"/>
        <w:spacing w:after="0"/>
        <w:rPr>
          <w:rFonts w:ascii="Times New Roman" w:hAnsi="Times New Roman"/>
          <w:szCs w:val="24"/>
        </w:rPr>
      </w:pPr>
      <w:r w:rsidRPr="00F6658E">
        <w:rPr>
          <w:rFonts w:ascii="Times New Roman" w:hAnsi="Times New Roman"/>
          <w:szCs w:val="24"/>
        </w:rPr>
        <w:t>_____________________________________________________________________________</w:t>
      </w:r>
    </w:p>
    <w:sectPr w:rsidR="00E040A2" w:rsidSect="003F6F4D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C7" w:rsidRDefault="000A2BC7" w:rsidP="002A54A5">
      <w:r>
        <w:separator/>
      </w:r>
    </w:p>
  </w:endnote>
  <w:endnote w:type="continuationSeparator" w:id="0">
    <w:p w:rsidR="000A2BC7" w:rsidRDefault="000A2BC7" w:rsidP="002A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85" w:rsidRPr="00CA58DB" w:rsidRDefault="00770D5B" w:rsidP="00770D5B">
    <w:pPr>
      <w:pStyle w:val="Footer"/>
      <w:jc w:val="right"/>
      <w:rPr>
        <w:rFonts w:ascii="Palatino Linotype" w:hAnsi="Palatino Linotype"/>
        <w:sz w:val="22"/>
      </w:rPr>
    </w:pPr>
    <w:r w:rsidRPr="00CA58DB">
      <w:rPr>
        <w:rFonts w:ascii="Palatino Linotype" w:hAnsi="Palatino Linotype"/>
      </w:rPr>
      <w:ptab w:relativeTo="margin" w:alignment="center" w:leader="none"/>
    </w:r>
    <w:r w:rsidR="00874D85" w:rsidRPr="00CA58DB">
      <w:rPr>
        <w:rFonts w:ascii="Palatino Linotype" w:hAnsi="Palatino Linotype"/>
      </w:rPr>
      <w:t>This institution is an equal opportunity provider.</w:t>
    </w:r>
    <w:r w:rsidRPr="00CA58DB">
      <w:rPr>
        <w:rFonts w:ascii="Palatino Linotype" w:hAnsi="Palatino Linotype"/>
        <w:sz w:val="22"/>
      </w:rPr>
      <w:ptab w:relativeTo="margin" w:alignment="right" w:leader="none"/>
    </w:r>
  </w:p>
  <w:p w:rsidR="00770D5B" w:rsidRPr="00770D5B" w:rsidRDefault="00874D85" w:rsidP="00770D5B">
    <w:pPr>
      <w:pStyle w:val="Footer"/>
      <w:jc w:val="right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 xml:space="preserve">July </w:t>
    </w:r>
    <w:r w:rsidR="00770D5B" w:rsidRPr="00770D5B">
      <w:rPr>
        <w:rFonts w:ascii="Palatino Linotype" w:hAnsi="Palatino Linotype"/>
        <w:sz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C7" w:rsidRDefault="000A2BC7" w:rsidP="002A54A5">
      <w:r>
        <w:separator/>
      </w:r>
    </w:p>
  </w:footnote>
  <w:footnote w:type="continuationSeparator" w:id="0">
    <w:p w:rsidR="000A2BC7" w:rsidRDefault="000A2BC7" w:rsidP="002A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7"/>
    <w:rsid w:val="0000087A"/>
    <w:rsid w:val="000674FC"/>
    <w:rsid w:val="000747AF"/>
    <w:rsid w:val="000A2BC7"/>
    <w:rsid w:val="0016054B"/>
    <w:rsid w:val="00170C98"/>
    <w:rsid w:val="001A2010"/>
    <w:rsid w:val="001E7F4E"/>
    <w:rsid w:val="001F0577"/>
    <w:rsid w:val="002A0537"/>
    <w:rsid w:val="002A54A5"/>
    <w:rsid w:val="003356A2"/>
    <w:rsid w:val="003820E1"/>
    <w:rsid w:val="003D3C99"/>
    <w:rsid w:val="003F6F4D"/>
    <w:rsid w:val="00595987"/>
    <w:rsid w:val="005C58CF"/>
    <w:rsid w:val="005E00C5"/>
    <w:rsid w:val="005F3A8C"/>
    <w:rsid w:val="006C18B8"/>
    <w:rsid w:val="007363A6"/>
    <w:rsid w:val="00770D5B"/>
    <w:rsid w:val="00817927"/>
    <w:rsid w:val="008613CD"/>
    <w:rsid w:val="00874D85"/>
    <w:rsid w:val="008A79D7"/>
    <w:rsid w:val="008B4A97"/>
    <w:rsid w:val="008D2D1A"/>
    <w:rsid w:val="008D48FE"/>
    <w:rsid w:val="008E06AE"/>
    <w:rsid w:val="00937558"/>
    <w:rsid w:val="009960BE"/>
    <w:rsid w:val="009F45A3"/>
    <w:rsid w:val="00AD4EFD"/>
    <w:rsid w:val="00B05B2B"/>
    <w:rsid w:val="00C9794F"/>
    <w:rsid w:val="00CA58DB"/>
    <w:rsid w:val="00CD06C5"/>
    <w:rsid w:val="00DB5742"/>
    <w:rsid w:val="00DB683D"/>
    <w:rsid w:val="00E040A2"/>
    <w:rsid w:val="00E178E0"/>
    <w:rsid w:val="00E20304"/>
    <w:rsid w:val="00E607FD"/>
    <w:rsid w:val="00E61A6C"/>
    <w:rsid w:val="00ED4988"/>
    <w:rsid w:val="00F35E3A"/>
    <w:rsid w:val="00F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12C9CC5-62A5-4446-9E5A-362FD1F9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8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95987"/>
    <w:pPr>
      <w:keepNext/>
      <w:outlineLvl w:val="5"/>
    </w:pPr>
    <w:rPr>
      <w:rFonts w:ascii="Times New Roman" w:hAnsi="Times New Roman"/>
      <w:b/>
      <w:bCs/>
      <w:color w:val="00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5987"/>
    <w:rPr>
      <w:rFonts w:ascii="Times New Roman" w:eastAsia="Times New Roman" w:hAnsi="Times New Roman" w:cs="Times New Roman"/>
      <w:b/>
      <w:bCs/>
      <w:color w:val="003366"/>
      <w:sz w:val="52"/>
      <w:szCs w:val="20"/>
    </w:rPr>
  </w:style>
  <w:style w:type="paragraph" w:styleId="BodyText">
    <w:name w:val="Body Text"/>
    <w:basedOn w:val="Normal"/>
    <w:link w:val="BodyTextChar"/>
    <w:rsid w:val="005959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5987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5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4A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A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105C-07BD-4132-BF7D-86C0D99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Jeramia - FNS</dc:creator>
  <cp:lastModifiedBy>Joy Fincher</cp:lastModifiedBy>
  <cp:revision>2</cp:revision>
  <dcterms:created xsi:type="dcterms:W3CDTF">2019-02-21T21:07:00Z</dcterms:created>
  <dcterms:modified xsi:type="dcterms:W3CDTF">2019-02-21T21:07:00Z</dcterms:modified>
</cp:coreProperties>
</file>